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B3" w:rsidRPr="00DB6D83" w:rsidRDefault="00DB6D83" w:rsidP="00DB6D83">
      <w:pPr>
        <w:jc w:val="center"/>
        <w:rPr>
          <w:rFonts w:ascii="黑体" w:eastAsia="黑体" w:hAnsi="黑体"/>
          <w:sz w:val="32"/>
        </w:rPr>
      </w:pPr>
      <w:r w:rsidRPr="00DB6D83">
        <w:rPr>
          <w:rFonts w:ascii="黑体" w:eastAsia="黑体" w:hAnsi="黑体" w:hint="eastAsia"/>
          <w:sz w:val="32"/>
        </w:rPr>
        <w:t>CS Rubber系统修改</w:t>
      </w:r>
      <w:r w:rsidRPr="00DB6D83">
        <w:rPr>
          <w:rFonts w:ascii="黑体" w:eastAsia="黑体" w:hAnsi="黑体"/>
          <w:sz w:val="32"/>
        </w:rPr>
        <w:t>需求</w:t>
      </w:r>
    </w:p>
    <w:p w:rsidR="00DB6D83" w:rsidRDefault="00DB6D83" w:rsidP="00DB6D83">
      <w:pPr>
        <w:jc w:val="center"/>
        <w:rPr>
          <w:rFonts w:hint="eastAsia"/>
        </w:rPr>
      </w:pPr>
      <w:r>
        <w:t>2019/3/18</w:t>
      </w:r>
    </w:p>
    <w:p w:rsidR="00DB6D83" w:rsidRDefault="00DB6D83">
      <w:pPr>
        <w:rPr>
          <w:rFonts w:hint="eastAsia"/>
        </w:rPr>
      </w:pPr>
      <w:r w:rsidRPr="00DB6D83">
        <w:rPr>
          <w:rFonts w:hint="eastAsia"/>
        </w:rPr>
        <w:t>1</w:t>
      </w:r>
      <w:r w:rsidRPr="00DB6D83">
        <w:rPr>
          <w:rFonts w:hint="eastAsia"/>
        </w:rPr>
        <w:t>、主。</w:t>
      </w:r>
      <w:proofErr w:type="gramStart"/>
      <w:r w:rsidRPr="00DB6D83">
        <w:rPr>
          <w:rFonts w:hint="eastAsia"/>
        </w:rPr>
        <w:t>磅粉原料桶加装门盖锁</w:t>
      </w:r>
      <w:proofErr w:type="gramEnd"/>
      <w:r w:rsidRPr="00DB6D83">
        <w:rPr>
          <w:rFonts w:hint="eastAsia"/>
        </w:rPr>
        <w:t>（类似</w:t>
      </w:r>
      <w:proofErr w:type="gramStart"/>
      <w:r w:rsidRPr="00DB6D83">
        <w:rPr>
          <w:rFonts w:hint="eastAsia"/>
        </w:rPr>
        <w:t>微量有桶号</w:t>
      </w:r>
      <w:proofErr w:type="gramEnd"/>
      <w:r w:rsidRPr="00DB6D83">
        <w:rPr>
          <w:rFonts w:hint="eastAsia"/>
        </w:rPr>
        <w:t>显示器）。</w:t>
      </w:r>
      <w:r w:rsidRPr="00DB6D83">
        <w:rPr>
          <w:rFonts w:hint="eastAsia"/>
          <w:color w:val="FF0000"/>
        </w:rPr>
        <w:t>本次</w:t>
      </w:r>
      <w:r w:rsidRPr="00DB6D83">
        <w:rPr>
          <w:color w:val="FF0000"/>
        </w:rPr>
        <w:t>不做</w:t>
      </w:r>
    </w:p>
    <w:p w:rsidR="00DB6D83" w:rsidRDefault="00DB6D83">
      <w:r w:rsidRPr="00DB6D83">
        <w:rPr>
          <w:rFonts w:hint="eastAsia"/>
        </w:rPr>
        <w:t>2</w:t>
      </w:r>
      <w:r w:rsidRPr="00DB6D83">
        <w:rPr>
          <w:rFonts w:hint="eastAsia"/>
        </w:rPr>
        <w:t>、主</w:t>
      </w:r>
      <w:proofErr w:type="gramStart"/>
      <w:r w:rsidRPr="00DB6D83">
        <w:rPr>
          <w:rFonts w:hint="eastAsia"/>
        </w:rPr>
        <w:t>磅电脑</w:t>
      </w:r>
      <w:proofErr w:type="gramEnd"/>
      <w:r w:rsidRPr="00DB6D83">
        <w:rPr>
          <w:rFonts w:hint="eastAsia"/>
        </w:rPr>
        <w:t>上增加条码过期报警（</w:t>
      </w:r>
      <w:proofErr w:type="gramStart"/>
      <w:r w:rsidRPr="00DB6D83">
        <w:rPr>
          <w:rFonts w:hint="eastAsia"/>
        </w:rPr>
        <w:t>胶料称处扫到</w:t>
      </w:r>
      <w:proofErr w:type="gramEnd"/>
      <w:r w:rsidRPr="00DB6D83">
        <w:rPr>
          <w:rFonts w:hint="eastAsia"/>
        </w:rPr>
        <w:t>过期条码，电脑上要显示条码过期）。</w:t>
      </w:r>
    </w:p>
    <w:p w:rsidR="00DB6D83" w:rsidRDefault="00DB6D83">
      <w:r w:rsidRPr="00DB6D83">
        <w:rPr>
          <w:rFonts w:hint="eastAsia"/>
        </w:rPr>
        <w:t>3</w:t>
      </w:r>
      <w:r w:rsidRPr="00DB6D83">
        <w:rPr>
          <w:rFonts w:hint="eastAsia"/>
        </w:rPr>
        <w:t>、原料条码上增加一项</w:t>
      </w:r>
      <w:r w:rsidRPr="00DB6D83">
        <w:rPr>
          <w:rFonts w:hint="eastAsia"/>
        </w:rPr>
        <w:t>LOT(</w:t>
      </w:r>
      <w:r w:rsidRPr="00DB6D83">
        <w:rPr>
          <w:rFonts w:hint="eastAsia"/>
        </w:rPr>
        <w:t>格式见图片</w:t>
      </w:r>
      <w:r w:rsidRPr="00DB6D83">
        <w:rPr>
          <w:rFonts w:hint="eastAsia"/>
        </w:rPr>
        <w:t>)</w:t>
      </w:r>
      <w:r w:rsidRPr="00DB6D83">
        <w:rPr>
          <w:rFonts w:hint="eastAsia"/>
        </w:rPr>
        <w:t>。</w:t>
      </w:r>
    </w:p>
    <w:p w:rsidR="00DB6D83" w:rsidRPr="00DB6D83" w:rsidRDefault="00DB6D83" w:rsidP="00DB6D8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B6D8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92898" cy="3924300"/>
            <wp:effectExtent l="0" t="0" r="3175" b="0"/>
            <wp:docPr id="1" name="图片 1" descr="C:\Users\ACE\Documents\Tencent Files\63881836\Image\C2C\357CFBA5CD54D20E4455FEB6227A7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\Documents\Tencent Files\63881836\Image\C2C\357CFBA5CD54D20E4455FEB6227A77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0" b="6762"/>
                    <a:stretch/>
                  </pic:blipFill>
                  <pic:spPr bwMode="auto">
                    <a:xfrm>
                      <a:off x="0" y="0"/>
                      <a:ext cx="4097978" cy="39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D83" w:rsidRDefault="00DB6D83">
      <w:r w:rsidRPr="00DB6D83">
        <w:rPr>
          <w:rFonts w:hint="eastAsia"/>
        </w:rPr>
        <w:t>4</w:t>
      </w:r>
      <w:r w:rsidRPr="00DB6D83">
        <w:rPr>
          <w:rFonts w:hint="eastAsia"/>
        </w:rPr>
        <w:t>、微量出的条码上的</w:t>
      </w:r>
      <w:r w:rsidRPr="00DB6D83">
        <w:rPr>
          <w:rFonts w:hint="eastAsia"/>
        </w:rPr>
        <w:t>WO</w:t>
      </w:r>
      <w:r w:rsidRPr="00DB6D83">
        <w:rPr>
          <w:rFonts w:hint="eastAsia"/>
        </w:rPr>
        <w:t>改成</w:t>
      </w:r>
      <w:r w:rsidRPr="00DB6D83">
        <w:rPr>
          <w:rFonts w:hint="eastAsia"/>
        </w:rPr>
        <w:t>LOT</w:t>
      </w:r>
      <w:r w:rsidRPr="00DB6D83">
        <w:rPr>
          <w:rFonts w:hint="eastAsia"/>
        </w:rPr>
        <w:t>。</w:t>
      </w:r>
    </w:p>
    <w:p w:rsidR="00DB6D83" w:rsidRDefault="00DB6D83">
      <w:r w:rsidRPr="00DB6D83">
        <w:rPr>
          <w:rFonts w:hint="eastAsia"/>
        </w:rPr>
        <w:t>5</w:t>
      </w:r>
      <w:r w:rsidRPr="00DB6D83">
        <w:rPr>
          <w:rFonts w:hint="eastAsia"/>
        </w:rPr>
        <w:t>、微量出的条码可以直接拿到</w:t>
      </w:r>
      <w:proofErr w:type="gramStart"/>
      <w:r w:rsidRPr="00DB6D83">
        <w:rPr>
          <w:rFonts w:hint="eastAsia"/>
        </w:rPr>
        <w:t>胶料称处扫描</w:t>
      </w:r>
      <w:proofErr w:type="gramEnd"/>
      <w:r w:rsidRPr="00DB6D83">
        <w:rPr>
          <w:rFonts w:hint="eastAsia"/>
        </w:rPr>
        <w:t>。</w:t>
      </w:r>
    </w:p>
    <w:p w:rsidR="00DB6D83" w:rsidRDefault="00DB6D83">
      <w:r w:rsidRPr="00DB6D83">
        <w:rPr>
          <w:rFonts w:hint="eastAsia"/>
        </w:rPr>
        <w:t>6</w:t>
      </w:r>
      <w:r w:rsidRPr="00DB6D83">
        <w:rPr>
          <w:rFonts w:hint="eastAsia"/>
        </w:rPr>
        <w:t>、主磅</w:t>
      </w:r>
      <w:proofErr w:type="gramStart"/>
      <w:r w:rsidRPr="00DB6D83">
        <w:rPr>
          <w:rFonts w:hint="eastAsia"/>
        </w:rPr>
        <w:t>批次报</w:t>
      </w:r>
      <w:proofErr w:type="gramEnd"/>
      <w:r w:rsidRPr="00DB6D83">
        <w:rPr>
          <w:rFonts w:hint="eastAsia"/>
        </w:rPr>
        <w:t>表里要增加一项</w:t>
      </w:r>
      <w:r w:rsidRPr="00DB6D83">
        <w:rPr>
          <w:rFonts w:hint="eastAsia"/>
        </w:rPr>
        <w:t>LOT</w:t>
      </w:r>
      <w:r w:rsidRPr="00DB6D83">
        <w:rPr>
          <w:rFonts w:hint="eastAsia"/>
        </w:rPr>
        <w:t>。</w:t>
      </w:r>
    </w:p>
    <w:p w:rsidR="00DB6D83" w:rsidRDefault="00DB6D83">
      <w:pPr>
        <w:rPr>
          <w:rFonts w:hint="eastAsia"/>
        </w:rPr>
      </w:pPr>
      <w:r>
        <w:rPr>
          <w:noProof/>
        </w:rPr>
        <w:drawing>
          <wp:inline distT="0" distB="0" distL="0" distR="0" wp14:anchorId="1BD3F47C" wp14:editId="09CB987B">
            <wp:extent cx="5674398" cy="23145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5787" cy="231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6D83" w:rsidRDefault="00DB6D83">
      <w:pPr>
        <w:rPr>
          <w:rFonts w:hint="eastAsia"/>
        </w:rPr>
      </w:pPr>
      <w:r w:rsidRPr="00DB6D83">
        <w:rPr>
          <w:rFonts w:hint="eastAsia"/>
        </w:rPr>
        <w:t>7</w:t>
      </w:r>
      <w:r w:rsidRPr="00DB6D83">
        <w:rPr>
          <w:rFonts w:hint="eastAsia"/>
        </w:rPr>
        <w:t>、主</w:t>
      </w:r>
      <w:proofErr w:type="gramStart"/>
      <w:r w:rsidRPr="00DB6D83">
        <w:rPr>
          <w:rFonts w:hint="eastAsia"/>
        </w:rPr>
        <w:t>磅可以</w:t>
      </w:r>
      <w:proofErr w:type="gramEnd"/>
      <w:r w:rsidRPr="00DB6D83">
        <w:rPr>
          <w:rFonts w:hint="eastAsia"/>
        </w:rPr>
        <w:t>自动运行下一配方（类似微量）。</w:t>
      </w:r>
      <w:r w:rsidRPr="00DB6D83">
        <w:rPr>
          <w:rFonts w:hint="eastAsia"/>
          <w:color w:val="FF0000"/>
        </w:rPr>
        <w:t>请</w:t>
      </w:r>
      <w:r w:rsidRPr="00DB6D83">
        <w:rPr>
          <w:color w:val="FF0000"/>
        </w:rPr>
        <w:t>现场与客户沟通不</w:t>
      </w:r>
      <w:r w:rsidRPr="00DB6D83">
        <w:rPr>
          <w:rFonts w:hint="eastAsia"/>
          <w:color w:val="FF0000"/>
        </w:rPr>
        <w:t>修改</w:t>
      </w:r>
    </w:p>
    <w:p w:rsidR="00DB6D83" w:rsidRDefault="00DB6D83">
      <w:pPr>
        <w:rPr>
          <w:rFonts w:hint="eastAsia"/>
        </w:rPr>
      </w:pPr>
      <w:r w:rsidRPr="00DB6D83">
        <w:rPr>
          <w:rFonts w:hint="eastAsia"/>
        </w:rPr>
        <w:t>8</w:t>
      </w:r>
      <w:r w:rsidRPr="00DB6D83">
        <w:rPr>
          <w:rFonts w:hint="eastAsia"/>
        </w:rPr>
        <w:t>、</w:t>
      </w:r>
      <w:r w:rsidRPr="00DB6D83">
        <w:rPr>
          <w:rFonts w:hint="eastAsia"/>
        </w:rPr>
        <w:t>ERP</w:t>
      </w:r>
      <w:r w:rsidRPr="00DB6D83">
        <w:rPr>
          <w:rFonts w:hint="eastAsia"/>
        </w:rPr>
        <w:t>对接（客户会直接和业务联系）</w:t>
      </w:r>
      <w:r w:rsidRPr="00DB6D83">
        <w:rPr>
          <w:rFonts w:hint="eastAsia"/>
          <w:color w:val="FF0000"/>
        </w:rPr>
        <w:t>本</w:t>
      </w:r>
      <w:r w:rsidRPr="00DB6D83">
        <w:rPr>
          <w:color w:val="FF0000"/>
        </w:rPr>
        <w:t>次不</w:t>
      </w:r>
      <w:r w:rsidRPr="00DB6D83">
        <w:rPr>
          <w:rFonts w:hint="eastAsia"/>
          <w:color w:val="FF0000"/>
        </w:rPr>
        <w:t>做</w:t>
      </w:r>
      <w:r w:rsidRPr="00DB6D83">
        <w:rPr>
          <w:color w:val="FF0000"/>
        </w:rPr>
        <w:t>，待与业务沟通后再处理</w:t>
      </w:r>
    </w:p>
    <w:sectPr w:rsidR="00DB6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83"/>
    <w:rsid w:val="00694BB3"/>
    <w:rsid w:val="00DB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0ECBE-E922-4402-8F2E-621277DE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PAIYING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Ace</dc:creator>
  <cp:keywords/>
  <dc:description/>
  <cp:lastModifiedBy>Yang Ace</cp:lastModifiedBy>
  <cp:revision>1</cp:revision>
  <dcterms:created xsi:type="dcterms:W3CDTF">2019-03-18T06:14:00Z</dcterms:created>
  <dcterms:modified xsi:type="dcterms:W3CDTF">2019-03-18T06:19:00Z</dcterms:modified>
</cp:coreProperties>
</file>